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A6" w:rsidRPr="009241F6" w:rsidRDefault="009241F6" w:rsidP="009241F6">
      <w:pPr>
        <w:spacing w:after="0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Порядок</w:t>
      </w:r>
      <w:r w:rsidR="00071BA6" w:rsidRPr="009241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организации рассмотрения обращений</w:t>
      </w:r>
    </w:p>
    <w:p w:rsidR="00071BA6" w:rsidRPr="009241F6" w:rsidRDefault="00071BA6" w:rsidP="009241F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1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 администрации сельского поселения </w:t>
      </w:r>
      <w:proofErr w:type="spellStart"/>
      <w:r w:rsidRPr="009241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Сиземское</w:t>
      </w:r>
      <w:proofErr w:type="spellEnd"/>
    </w:p>
    <w:p w:rsidR="00071BA6" w:rsidRPr="009241F6" w:rsidRDefault="00071BA6" w:rsidP="009241F6">
      <w:pPr>
        <w:spacing w:after="0"/>
        <w:ind w:left="5103"/>
        <w:jc w:val="right"/>
        <w:rPr>
          <w:rFonts w:ascii="Times New Roman" w:eastAsia="SimSun" w:hAnsi="Times New Roman" w:cs="Times New Roman"/>
          <w:lang w:eastAsia="zh-CN"/>
        </w:rPr>
      </w:pPr>
      <w:r w:rsidRPr="009241F6">
        <w:rPr>
          <w:rFonts w:ascii="Times New Roman" w:eastAsia="SimSun" w:hAnsi="Times New Roman" w:cs="Times New Roman"/>
          <w:lang w:eastAsia="zh-CN"/>
        </w:rPr>
        <w:t>УТВЕРЖДЕН</w:t>
      </w:r>
    </w:p>
    <w:p w:rsidR="00071BA6" w:rsidRPr="009241F6" w:rsidRDefault="00071BA6" w:rsidP="009241F6">
      <w:pPr>
        <w:spacing w:after="0"/>
        <w:ind w:left="5103"/>
        <w:jc w:val="right"/>
        <w:rPr>
          <w:rFonts w:ascii="Times New Roman" w:eastAsia="SimSun" w:hAnsi="Times New Roman" w:cs="Times New Roman"/>
          <w:lang w:eastAsia="zh-CN"/>
        </w:rPr>
      </w:pPr>
      <w:r w:rsidRPr="009241F6">
        <w:rPr>
          <w:rFonts w:ascii="Times New Roman" w:eastAsia="SimSun" w:hAnsi="Times New Roman" w:cs="Times New Roman"/>
          <w:lang w:eastAsia="zh-CN"/>
        </w:rPr>
        <w:t xml:space="preserve">постановлением администрации сельского поселения </w:t>
      </w:r>
      <w:proofErr w:type="spellStart"/>
      <w:r w:rsidRPr="009241F6">
        <w:rPr>
          <w:rFonts w:ascii="Times New Roman" w:eastAsia="SimSun" w:hAnsi="Times New Roman" w:cs="Times New Roman"/>
          <w:lang w:eastAsia="zh-CN"/>
        </w:rPr>
        <w:t>Сиземское</w:t>
      </w:r>
      <w:proofErr w:type="spellEnd"/>
    </w:p>
    <w:p w:rsidR="00071BA6" w:rsidRPr="009241F6" w:rsidRDefault="00071BA6" w:rsidP="009241F6">
      <w:pPr>
        <w:spacing w:after="0"/>
        <w:ind w:left="5103"/>
        <w:jc w:val="right"/>
        <w:rPr>
          <w:rFonts w:ascii="Times New Roman" w:eastAsia="SimSun" w:hAnsi="Times New Roman" w:cs="Times New Roman"/>
          <w:lang w:eastAsia="zh-CN"/>
        </w:rPr>
      </w:pPr>
      <w:r w:rsidRPr="009241F6">
        <w:rPr>
          <w:rFonts w:ascii="Times New Roman" w:eastAsia="SimSun" w:hAnsi="Times New Roman" w:cs="Times New Roman"/>
          <w:lang w:eastAsia="zh-CN"/>
        </w:rPr>
        <w:t>от 2</w:t>
      </w:r>
      <w:r w:rsidR="00CF6902">
        <w:rPr>
          <w:rFonts w:ascii="Times New Roman" w:eastAsia="SimSun" w:hAnsi="Times New Roman" w:cs="Times New Roman"/>
          <w:lang w:eastAsia="zh-CN"/>
        </w:rPr>
        <w:t>7</w:t>
      </w:r>
      <w:r w:rsidRPr="009241F6">
        <w:rPr>
          <w:rFonts w:ascii="Times New Roman" w:eastAsia="SimSun" w:hAnsi="Times New Roman" w:cs="Times New Roman"/>
          <w:lang w:eastAsia="zh-CN"/>
        </w:rPr>
        <w:t xml:space="preserve">.06.2017  № 67  </w:t>
      </w:r>
    </w:p>
    <w:p w:rsidR="00071BA6" w:rsidRPr="009241F6" w:rsidRDefault="00071BA6" w:rsidP="009241F6">
      <w:pPr>
        <w:spacing w:after="0"/>
        <w:ind w:firstLine="709"/>
        <w:jc w:val="right"/>
        <w:rPr>
          <w:rFonts w:ascii="Times New Roman" w:eastAsia="SimSun" w:hAnsi="Times New Roman" w:cs="Times New Roman"/>
          <w:lang w:eastAsia="zh-CN"/>
        </w:rPr>
      </w:pP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1. Общие положения.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1.1. Настоящий Порядок организации рассмотрения обращений в а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дминистрации сельского поселения </w:t>
      </w:r>
      <w:proofErr w:type="spell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(далее − Порядок) устанавливает единый порядок рассмотрения обращений в а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дминистрации сельского поселения </w:t>
      </w:r>
      <w:proofErr w:type="spell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, регулирует вопросы взаимодействия между а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дминистрацией сельского поселения </w:t>
      </w:r>
      <w:proofErr w:type="spell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Сиземское</w:t>
      </w:r>
      <w:proofErr w:type="spellEnd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иными </w:t>
      </w:r>
      <w:r w:rsidRPr="009241F6">
        <w:rPr>
          <w:rFonts w:ascii="Times New Roman" w:hAnsi="Times New Roman" w:cs="Times New Roman"/>
          <w:sz w:val="28"/>
          <w:szCs w:val="28"/>
        </w:rPr>
        <w:t>органами местного самоуправления, а также с гражданами и юридическими лицами, обратившимися в а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дминистрации сельского поселения </w:t>
      </w:r>
      <w:proofErr w:type="spell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1.2. Рассмотрение обращений в а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дминистрации сельского поселения </w:t>
      </w:r>
      <w:proofErr w:type="spell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Сиземское</w:t>
      </w:r>
      <w:proofErr w:type="spellEnd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241F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41F6">
        <w:rPr>
          <w:rFonts w:ascii="Times New Roman" w:hAnsi="Times New Roman" w:cs="Times New Roman"/>
          <w:sz w:val="28"/>
          <w:szCs w:val="28"/>
        </w:rPr>
        <w:t>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Федеральным законом от 06.10.2003 № 131 «Об общих принципах организации местного самоуправления в Российской Федерации»;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152-ФЗ «О персональных данных»;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защите информации»;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дминистрации сельского поселения </w:t>
      </w:r>
      <w:proofErr w:type="spell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Сиземское</w:t>
      </w:r>
      <w:proofErr w:type="spellEnd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от 23.06.2017 № 66</w:t>
      </w:r>
      <w:r w:rsidRPr="009241F6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а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дминистрации сельского поселения  </w:t>
      </w:r>
      <w:proofErr w:type="spell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Сиземское</w:t>
      </w:r>
      <w:proofErr w:type="spellEnd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Шекснинского муниципального района Вологодской области»</w:t>
      </w:r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1.3. В настоящем Порядке используются термины и понятия, установленные Федеральным законом от 02.05.2006 № 59-ФЗ «О порядке рассмотрения обращений граждан Российской Федерации».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В части, не урегулированной Федеральным законом от 02.05.2006 № 59-ФЗ «О порядке рассмотрения обращений граждан Российской Федерации», используются следующие термины и понятия: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lastRenderedPageBreak/>
        <w:t xml:space="preserve">Глава 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– лицо, замещающее должность Главы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либо лицо, замещающее должность Главы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в период его временного отсутствия;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исполнитель – должностное лицо администрации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, которому в соответствии с резолюцией Главы поселения поручено непосредственное рассмотрение обращения, а также подготовка проекта ответа на обращение;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специалист - должностное лицо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на которое в соответствии с должностной инструкцией возложена обязанность по осуществлению делопроизводства в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1.4. Рассмотрению подлежат обращения граждан Российской Федерации, иностранных лиц и лиц без гражданства, за исключением случаев, установленных международными договорами Российской Федерации или законодательством Российской Федерации, и юридических лиц.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1.5. Запрещается преследование гражданина в связи с его обращением в а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дминистрацию сельского поселения  </w:t>
      </w:r>
      <w:proofErr w:type="spell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с критикой деятельности должностных лиц а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дминистрации сельского поселения </w:t>
      </w:r>
      <w:proofErr w:type="spell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Сиземское</w:t>
      </w:r>
      <w:proofErr w:type="spellEnd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241F6">
        <w:rPr>
          <w:rFonts w:ascii="Times New Roman" w:hAnsi="Times New Roman" w:cs="Times New Roman"/>
          <w:sz w:val="28"/>
          <w:szCs w:val="28"/>
        </w:rPr>
        <w:t>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1.6. Сведения, содержащиеся в обращениях граждан, а также персональные данные гражданина могут использоваться только в целях рассмотрения обращений и в соответствии с полномочиями должностного лица, рассматривающего обращение.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Запрещается разглашение содержащейся в обращении информации о частной жизни гражданина без его согласия.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обращении: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-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в компетенцию которых входит решение поставленных в обращении вопросов;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- направление запросов о предоставлении информации, необходимой для рассмотрения обращения, в органы государственной власти, органы местного самоуправления и их должностным лицам.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1.7. В а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дминистрации сельского поселения </w:t>
      </w:r>
      <w:proofErr w:type="spell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Сиземское</w:t>
      </w:r>
      <w:proofErr w:type="spellEnd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241F6">
        <w:rPr>
          <w:rFonts w:ascii="Times New Roman" w:hAnsi="Times New Roman" w:cs="Times New Roman"/>
          <w:sz w:val="28"/>
          <w:szCs w:val="28"/>
        </w:rPr>
        <w:t>делопроизводство по обращениям ведется отдельно от других видов делопроизводства.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lastRenderedPageBreak/>
        <w:t xml:space="preserve">Делопроизводство по обращениям к Главе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в администрацию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осуществляет специалист.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Организационную работу по рассмотрению обращений, поступивших Главе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в администрацию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осуществляет Глава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1.8. Рассмотрение обращений осуществляется Главой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1.9. Рассмотрению подлежат обращения по вопросам, отнесенным к компетенции Главы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Пределы действия Порядка.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2.1. Положения Порядка распространяются на обращения, полученные в письменной или устной форме на личном приеме граждан, а также поступившие в администрацию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- нарочно;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- посредством информационных систем общего пользования, в том числе электронной почты;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- посредством факсимильной, телефонной связи;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- со встреч с населением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- посредством размещения обращения на официальном сайте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Обращения, направленные средствами массовой информации, рассматриваются в соответствии с настоящим Порядком.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2.2. Обращения, поступившие Главе сельского поселения, в администрацию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письменной форме или в форме электронного документа, </w:t>
      </w:r>
      <w:r w:rsidRPr="009241F6">
        <w:rPr>
          <w:rFonts w:ascii="Times New Roman" w:hAnsi="Times New Roman" w:cs="Times New Roman"/>
          <w:sz w:val="28"/>
          <w:szCs w:val="28"/>
        </w:rPr>
        <w:t>подлежат обязательной регистрации в течение трех календарных дней со дня поступления.</w:t>
      </w:r>
    </w:p>
    <w:p w:rsidR="00CF6902" w:rsidRPr="00CF6902" w:rsidRDefault="00071BA6" w:rsidP="00CF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 </w:t>
      </w:r>
      <w:r w:rsidR="00CF6902" w:rsidRPr="00CF69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2.3. </w:t>
      </w:r>
      <w:proofErr w:type="gramStart"/>
      <w:r w:rsidR="00CF6902" w:rsidRPr="00CF6902">
        <w:rPr>
          <w:rFonts w:ascii="Times New Roman" w:hAnsi="Times New Roman" w:cs="Times New Roman"/>
          <w:sz w:val="28"/>
          <w:szCs w:val="28"/>
        </w:rPr>
        <w:t>Обращение, поступившее в письменной форме, обязательно должно содержать: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 (уведомление о переадресации обращения).</w:t>
      </w:r>
      <w:proofErr w:type="gramEnd"/>
      <w:r w:rsidR="00CF6902" w:rsidRPr="00CF6902">
        <w:rPr>
          <w:rFonts w:ascii="Times New Roman" w:hAnsi="Times New Roman" w:cs="Times New Roman"/>
          <w:sz w:val="28"/>
          <w:szCs w:val="28"/>
        </w:rPr>
        <w:t xml:space="preserve"> Гражданин в письменном обращении излагает суть предложения, заявления или жалобы, ставит личную подпись и дату.</w:t>
      </w:r>
    </w:p>
    <w:p w:rsidR="00CF6902" w:rsidRPr="00CF6902" w:rsidRDefault="00CF6902" w:rsidP="00CF6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02">
        <w:rPr>
          <w:rFonts w:ascii="Times New Roman" w:hAnsi="Times New Roman" w:cs="Times New Roman"/>
          <w:sz w:val="28"/>
          <w:szCs w:val="28"/>
        </w:rPr>
        <w:lastRenderedPageBreak/>
        <w:t>Обращение, поступившее в форме электронного документа, обязательно должно содержать: фамилию, имя, отчество (последнее - при наличии), адрес электронной почты, по которому ответ (уведомление о переадресации обращения) должны быть направлены в форме электронного документа. Гражданин вправе приложить к обращению, направляемому в электронной форме, необходимые документы и материалы в электронной форме.</w:t>
      </w:r>
    </w:p>
    <w:p w:rsidR="00CF6902" w:rsidRPr="00CF6902" w:rsidRDefault="00CF6902" w:rsidP="00CF69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6902">
        <w:rPr>
          <w:rFonts w:ascii="Times New Roman" w:hAnsi="Times New Roman" w:cs="Times New Roman"/>
          <w:sz w:val="28"/>
          <w:szCs w:val="28"/>
        </w:rPr>
        <w:t>Кроме того, на поступившее в Администрацию поселения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</w:t>
      </w:r>
      <w:proofErr w:type="gramEnd"/>
      <w:r w:rsidRPr="00CF6902">
        <w:rPr>
          <w:rFonts w:ascii="Times New Roman" w:hAnsi="Times New Roman" w:cs="Times New Roman"/>
          <w:sz w:val="28"/>
          <w:szCs w:val="28"/>
        </w:rPr>
        <w:t xml:space="preserve"> 02.05.2006 № 59-ФЗ «О порядке рассмотрения обращений граждан Российской Федерации» на официальном сайте Администрации поселения на официальном сайте Администрации поселения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CF6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1BA6" w:rsidRPr="00CF6902" w:rsidRDefault="00071BA6" w:rsidP="00CF69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90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CF6902" w:rsidRPr="00CF6902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</w:t>
      </w:r>
      <w:r w:rsidRPr="00CF6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обращения в форме электронного документа (посредством электронной почты, телефонной связи, а также размещения обращения на официальном сайте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color w:val="000000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«Интернет»,   документы и материалы могут быть направлены совместно с обращением либо последующим досылом </w:t>
      </w:r>
      <w:r w:rsidRPr="009241F6">
        <w:rPr>
          <w:rFonts w:ascii="Times New Roman" w:hAnsi="Times New Roman" w:cs="Times New Roman"/>
          <w:sz w:val="28"/>
          <w:szCs w:val="28"/>
        </w:rPr>
        <w:t>нарочно или посредством почтовой связи.</w:t>
      </w:r>
      <w:proofErr w:type="gramEnd"/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с приложением аудиозаписи и (или) видеозаписи, со ссылкой (гиперссылкой) на </w:t>
      </w:r>
      <w:proofErr w:type="spellStart"/>
      <w:r w:rsidRPr="009241F6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интернет-сайтов, являющихся хранилищем файлов аудиозаписей и видеозаписей, иных информационных файлов, рассматривается при наличии изложения сути заявления, жалобы в письменном виде или в форме электронного документа.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2.5. Обращение, поступившее в форме электронного документа,  выводится на бумажный носитель и регистрируется в соответствии с настоящим Порядком.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Прикрепленные ауди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41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подлежат сохранению на съемный электронный носитель, который хранится в материалах обращения.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2.6. Обращения, переданные Главе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при проведении массовых мероприятий, во время выездных приемов, встреч, </w:t>
      </w:r>
      <w:r w:rsidRPr="009241F6">
        <w:rPr>
          <w:rFonts w:ascii="Times New Roman" w:hAnsi="Times New Roman" w:cs="Times New Roman"/>
          <w:sz w:val="28"/>
          <w:szCs w:val="28"/>
        </w:rPr>
        <w:lastRenderedPageBreak/>
        <w:t xml:space="preserve">визитов и т.п., передаются специалисту для регистрации не позднее одного рабочего дня, следующего за днем проведения мероприятия.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2.7. При регистрации письменного обращения на нем ставится штамп с указанием даты регистрации и входящего номера, состоящего из порядкового номера по журналу регистрации заявлений.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По просьбе заявителя на втором экземпляре обращения делается отметка о дате приема и входящем номере обращения.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Парламентский и депутатский запросы о предоставлении информации регистрируются в соответствии с настоящим Порядком, при этом в регистрационной карточке делается пометка «запрос».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 xml:space="preserve">Обращение, содержащее вопросы, рассмотрение которых не входит в компетенцию Главы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или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в течение семи календарных дней со дня регистрации направляется в соответствующий орган или соответствующему должностному лицу, в компетенцию которого входит решение поставленных в обращении вопросов, с обязательным письменным уведомлением гражданина о переадресации его обращения.  </w:t>
      </w:r>
      <w:proofErr w:type="gramEnd"/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2.9. При регистрации обращения обязательно указывается информация о повторных и коллективных обращениях.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2.10. При поступлении и регистрации обращений специалист: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а) вскрывает конверт, проверяет наличие документов и приложений, правильность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корреспонденции;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б) ошибочно поступившие (не по адресу) обращения 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>регистрируют</w:t>
      </w:r>
      <w:proofErr w:type="gramEnd"/>
      <w:r w:rsidRPr="009241F6">
        <w:rPr>
          <w:rFonts w:ascii="Times New Roman" w:hAnsi="Times New Roman" w:cs="Times New Roman"/>
          <w:sz w:val="28"/>
          <w:szCs w:val="28"/>
        </w:rPr>
        <w:t xml:space="preserve"> и направляет по принадлежности с сопроводительным письмом за подписью Главы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в) приложенные к письменному обращению подлинные документы (паспорта, ценные бумаги, свидетельства о смерти, рождении и др.) возвращает гражданину (при необходимости с них снимает копии).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обращения, к которому приложены </w:t>
      </w: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наличные денежные знаки, ценные бумаги, ценные подарки, составляет акт, </w:t>
      </w:r>
      <w:r w:rsidRPr="009241F6">
        <w:rPr>
          <w:rFonts w:ascii="Times New Roman" w:hAnsi="Times New Roman" w:cs="Times New Roman"/>
          <w:sz w:val="28"/>
          <w:szCs w:val="28"/>
        </w:rPr>
        <w:t xml:space="preserve">который подписывается Главой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 При этом к письменному обращению наличные денежные знаки возвращаются заявителю почтовым переводом;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9241F6">
        <w:rPr>
          <w:rFonts w:ascii="Times New Roman" w:hAnsi="Times New Roman" w:cs="Times New Roman"/>
          <w:spacing w:val="-4"/>
          <w:sz w:val="28"/>
          <w:szCs w:val="28"/>
        </w:rPr>
        <w:t>при поступлении обращений, в которых упоминается о приложении полностью отсутствующих документов,</w:t>
      </w:r>
      <w:r w:rsidRPr="009241F6">
        <w:rPr>
          <w:rFonts w:ascii="Times New Roman" w:hAnsi="Times New Roman" w:cs="Times New Roman"/>
          <w:sz w:val="28"/>
          <w:szCs w:val="28"/>
        </w:rPr>
        <w:t xml:space="preserve"> на первом листе обращения делает отметку «получено без приложения». В случае если документы отсутствуют частично, на первом листе обращения делает отметку об отсутствии соответствующих документов;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1F6">
        <w:rPr>
          <w:rFonts w:ascii="Times New Roman" w:hAnsi="Times New Roman" w:cs="Times New Roman"/>
          <w:spacing w:val="-4"/>
          <w:sz w:val="28"/>
          <w:szCs w:val="28"/>
        </w:rPr>
        <w:lastRenderedPageBreak/>
        <w:t>д</w:t>
      </w:r>
      <w:proofErr w:type="spellEnd"/>
      <w:r w:rsidRPr="009241F6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9241F6">
        <w:rPr>
          <w:rFonts w:ascii="Times New Roman" w:hAnsi="Times New Roman" w:cs="Times New Roman"/>
          <w:sz w:val="28"/>
          <w:szCs w:val="28"/>
        </w:rPr>
        <w:t>прочитывает обращение, определяет его тематику и тип, выявляет поставленные в обращении вопросы, заполняет регистрационно-контрольную карточку, в которую вносится следующая информация: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кратность обращения (обращение первичное либо повторное);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заявителя;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почтовый адрес (для обращения в форме электронного документа – адрес электронной почты);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социальное положение и льготная категория (при наличии);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сведения об адресате (глава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Совет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);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шифр тематики обращения в соответствии с Типовым общероссийским тематическим классификатором обращений граждан, утвержденным заместителем Руководителя Администрации Президента Российской Федерации 28.06.2013 № А1-3695в.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2.11. Обращения, поступившие к Главе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в администрацию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подлежат обязательному рассмотрению.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По результатам предварительного рассмотрения должно быть принято одно из следующих решений: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а) о принятии к рассмотрению;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б) об оставлении без ответа;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в) о направлении в другие органы;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г) о прекращении переписки;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41F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241F6">
        <w:rPr>
          <w:rFonts w:ascii="Times New Roman" w:hAnsi="Times New Roman" w:cs="Times New Roman"/>
          <w:color w:val="000000"/>
          <w:sz w:val="28"/>
          <w:szCs w:val="28"/>
        </w:rPr>
        <w:t>) о приобщении к ранее поступившему обращению;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е) о возврате заявителю.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2.12. Учет обращений, поступивших к Главе 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в администрацию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, осуществляет специалист.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2.13. </w:t>
      </w:r>
      <w:r w:rsidRPr="009241F6">
        <w:rPr>
          <w:rFonts w:ascii="Times New Roman" w:hAnsi="Times New Roman" w:cs="Times New Roman"/>
          <w:bCs/>
          <w:color w:val="000000"/>
          <w:sz w:val="28"/>
          <w:szCs w:val="28"/>
        </w:rPr>
        <w:t>Зарегистрированные обращения в день регистрации передаются специалистом Г</w:t>
      </w:r>
      <w:r w:rsidRPr="009241F6">
        <w:rPr>
          <w:rFonts w:ascii="Times New Roman" w:hAnsi="Times New Roman" w:cs="Times New Roman"/>
          <w:sz w:val="28"/>
          <w:szCs w:val="28"/>
        </w:rPr>
        <w:t xml:space="preserve">лаве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</w:t>
      </w:r>
      <w:r w:rsidRPr="009241F6">
        <w:rPr>
          <w:rFonts w:ascii="Times New Roman" w:hAnsi="Times New Roman" w:cs="Times New Roman"/>
          <w:bCs/>
          <w:color w:val="000000"/>
          <w:sz w:val="28"/>
          <w:szCs w:val="28"/>
        </w:rPr>
        <w:t>для рассмотрения и внесения резолюций.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2.14. </w:t>
      </w:r>
      <w:r w:rsidRPr="009241F6">
        <w:rPr>
          <w:rFonts w:ascii="Times New Roman" w:hAnsi="Times New Roman" w:cs="Times New Roman"/>
          <w:sz w:val="28"/>
          <w:szCs w:val="28"/>
        </w:rPr>
        <w:t xml:space="preserve">Резолюция пишется в произвольной форме, с указанием исполнителя, четкими и конкретными поручениями по существу вопросов, поставленных в обращении, с указанием срока подготовки ответа.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Сведения об исполнителе подлежат незамедлительному </w:t>
      </w:r>
      <w:r w:rsidRPr="009241F6">
        <w:rPr>
          <w:rFonts w:ascii="Times New Roman" w:hAnsi="Times New Roman" w:cs="Times New Roman"/>
          <w:bCs/>
          <w:snapToGrid w:val="0"/>
          <w:sz w:val="28"/>
          <w:szCs w:val="28"/>
        </w:rPr>
        <w:t>внесению в журнал регистрации заявлений.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r w:rsidRPr="009241F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Обращения с резолюцией Главы сельского поселения  </w:t>
      </w:r>
      <w:proofErr w:type="spellStart"/>
      <w:r w:rsidRPr="009241F6">
        <w:rPr>
          <w:rFonts w:ascii="Times New Roman" w:hAnsi="Times New Roman" w:cs="Times New Roman"/>
          <w:bCs/>
          <w:snapToGrid w:val="0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сразу после внесения в журнал регистрации заявлений отметки об исполнителе передается на исполнение специалисту.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2.16. Копии обращений граждан, содержащих факты коррупционных правонарушений, и копии жалоб граждан на действие (бездействие) муниципальных служащих, должностных лиц Администрации  сельского поселения </w:t>
      </w:r>
      <w:r w:rsidRPr="009241F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Pr="009241F6">
        <w:rPr>
          <w:rFonts w:ascii="Times New Roman" w:hAnsi="Times New Roman" w:cs="Times New Roman"/>
          <w:bCs/>
          <w:snapToGrid w:val="0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241F6">
        <w:rPr>
          <w:rFonts w:ascii="Times New Roman" w:hAnsi="Times New Roman" w:cs="Times New Roman"/>
          <w:sz w:val="28"/>
          <w:szCs w:val="28"/>
        </w:rPr>
        <w:t>и работников муниципальных учреждений, в обязательном порядке направляются для сведения в Комиссию по соблюдению требований к служебному поведению муниципальных служащих Администрации  Шекснинского муниципального района</w:t>
      </w:r>
      <w:r w:rsidRPr="009241F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241F6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2.17</w:t>
      </w:r>
      <w:r w:rsidRPr="009241F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r w:rsidRPr="009241F6">
        <w:rPr>
          <w:rFonts w:ascii="Times New Roman" w:hAnsi="Times New Roman" w:cs="Times New Roman"/>
          <w:sz w:val="28"/>
          <w:szCs w:val="28"/>
        </w:rPr>
        <w:t xml:space="preserve">Запрещается перенаправление обращения на рассмотрение в тот орган или тому должностному лицу, решение или действие (бездействие) 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241F6">
        <w:rPr>
          <w:rFonts w:ascii="Times New Roman" w:hAnsi="Times New Roman" w:cs="Times New Roman"/>
          <w:sz w:val="28"/>
          <w:szCs w:val="28"/>
        </w:rPr>
        <w:t xml:space="preserve"> обжалуется.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В случае если в соответствии с запретом невозможно направление жалобы на рассмотрение в соответствующие органы или соответствующим должностным лицам, в компетенцию которых входит решение поставленных в обращении вопросов, жалоба возвращается гражданину с разъяснениями его права обжаловать данное решение или действие (бездействие) в установленном порядке в суд.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bCs/>
          <w:color w:val="000000"/>
          <w:sz w:val="28"/>
          <w:szCs w:val="28"/>
        </w:rPr>
        <w:t>2.18. П</w:t>
      </w:r>
      <w:r w:rsidRPr="009241F6">
        <w:rPr>
          <w:rFonts w:ascii="Times New Roman" w:hAnsi="Times New Roman" w:cs="Times New Roman"/>
          <w:sz w:val="28"/>
          <w:szCs w:val="28"/>
        </w:rPr>
        <w:t>о результатам предварительного рассмотрения обращения в случае выявления оснований, при которых не может быть дан ответ по существу вопросов, принимается одно из следующих решений: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1) о перенаправлении обращения в орган государственной власти, орган местного самоуправления, их должностным лицам для рассмотрения в соответствии с их компетенцией.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2) об оставлении обращения без рассмотрения в случаях, когда: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а) в письменном обращении гражданина содержится вопрос, на который ему неоднократно давались письменные ответы по существу, и при этом в обращении не приводятся новые доводы или обстоятельства. В указанной ситуации должностным лицом, которому поручено рассмотрение обращения, готовится служебная записка, приобщаемая к материалам переписки с гражданином, гражданину сообщается о прекращении переписки. Переписка прекращается один раз на основании мотивированного заключения исполнителя;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lastRenderedPageBreak/>
        <w:t>б) в обращении не указана фамилия или почтовый адрес, по которому должен быть направлен ответ;</w:t>
      </w:r>
    </w:p>
    <w:p w:rsidR="00CF6902" w:rsidRDefault="00071BA6" w:rsidP="00CF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в) </w:t>
      </w:r>
      <w:r w:rsidR="00CF6902" w:rsidRPr="00CF6902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прочтению, о чем в течение семи дней со дня регистрации обращения сообщается гражданину, направившему данное обращение, если его фамилия и почтовый адрес поддаются </w:t>
      </w:r>
      <w:r w:rsidR="00CF6902">
        <w:rPr>
          <w:rFonts w:ascii="Times New Roman" w:hAnsi="Times New Roman" w:cs="Times New Roman"/>
          <w:sz w:val="28"/>
          <w:szCs w:val="28"/>
        </w:rPr>
        <w:t>прочтению</w:t>
      </w:r>
      <w:r w:rsidRPr="00CF6902">
        <w:rPr>
          <w:rFonts w:ascii="Times New Roman" w:hAnsi="Times New Roman" w:cs="Times New Roman"/>
          <w:sz w:val="28"/>
          <w:szCs w:val="28"/>
        </w:rPr>
        <w:t>;</w:t>
      </w:r>
    </w:p>
    <w:p w:rsidR="00071BA6" w:rsidRPr="009241F6" w:rsidRDefault="00071BA6" w:rsidP="00CF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г) в обращении содержатся нецензурные либо оскорбительные выражения, угрозы жизни, здоровью и имуществу должностного лица, а также членам его семьи. В этом случае гражданину, направившему обращение, сообщается о недопустимости злоупотребления правом;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1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) ответ на обращение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в связи с недопустимостью разглашения указанных сведений;</w:t>
      </w:r>
    </w:p>
    <w:p w:rsidR="00CF6902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е) в обращении обжалуется судебное решение. Обращение возвращается гражданину с разъяснением порядка обжалования данного судебного решения в течение семи дней со дня регистрации обращения</w:t>
      </w:r>
      <w:r w:rsidR="00CF6902">
        <w:rPr>
          <w:rFonts w:ascii="Times New Roman" w:hAnsi="Times New Roman" w:cs="Times New Roman"/>
          <w:sz w:val="28"/>
          <w:szCs w:val="28"/>
        </w:rPr>
        <w:t>;</w:t>
      </w:r>
    </w:p>
    <w:p w:rsidR="00CF6902" w:rsidRPr="00CF6902" w:rsidRDefault="00CF6902" w:rsidP="00CF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02">
        <w:rPr>
          <w:rFonts w:ascii="Times New Roman" w:hAnsi="Times New Roman" w:cs="Times New Roman"/>
          <w:sz w:val="28"/>
          <w:szCs w:val="28"/>
        </w:rPr>
        <w:t xml:space="preserve">ж) 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данное </w:t>
      </w:r>
      <w:r>
        <w:rPr>
          <w:rFonts w:ascii="Times New Roman" w:hAnsi="Times New Roman" w:cs="Times New Roman"/>
          <w:sz w:val="28"/>
          <w:szCs w:val="28"/>
        </w:rPr>
        <w:t>обращение;</w:t>
      </w:r>
    </w:p>
    <w:p w:rsidR="00CF6902" w:rsidRDefault="00CF6902" w:rsidP="00CF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9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6902">
        <w:rPr>
          <w:rFonts w:ascii="Times New Roman" w:hAnsi="Times New Roman" w:cs="Times New Roman"/>
          <w:sz w:val="28"/>
          <w:szCs w:val="28"/>
        </w:rPr>
        <w:t xml:space="preserve">) поступления письменного обращения, содержащего вопрос, ответ на который размещен в соответствии с </w:t>
      </w:r>
      <w:hyperlink r:id="rId7" w:history="1">
        <w:r w:rsidRPr="00CF6902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Pr="00CF6902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 на официальном сайте Администрации поселения в информационно-телекоммуникационной сети «Интернет». В указанной ситуации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2.19. Если в соответствии с резолюцией должен быть подготовлен обобщенный ответ заявителю и при этом не указан ответственный исполнитель, то координацию вопросов по рассмотрению обращения и подготовке ответа осуществляет исполнитель, указанный в резолюции первым.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2.20. Исполнитель: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lastRenderedPageBreak/>
        <w:t>обеспечивает объективное, всестороннее и своевременное рассмотрение обращения, при необходимости с участием заявителя;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запрашивает необходимые для рассмотрения обращения документы и материалы, в том числе в электронной форме, в соответствующих органах власти и у должностных лиц, за исключением судов, органов дознания и органов предварительного следствия;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принимает возможные меры по восстановлению или защите нарушенных прав, свобод и законных интересов гражданина в пределах своих полномочий;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в соответствии с резолюцией готовит ответ по существу поставленных в обращении вопросов, за исключением случаев, указанных в п. 2.18 настоящего Порядка.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2.21. По окончании рассмотрения обращения исполнитель делает отметку в регистрационно-контрольной карточке о результатах рассмотрения обращения и направлении ответа заявителю, ставит дату и личную подпись, после чего передает регистрационно-контрольную карточку </w:t>
      </w:r>
      <w:r w:rsidRPr="009241F6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специалисту</w:t>
      </w:r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В случае если подготовка ответа на обращение осуществлялась соисполнителями,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2.22. Результатом рассмотрения обращения является принятие одного из следующих решений: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«удовлетворено» – по результатам рассмотрения предложение признано целесообразным, заявление или жалоба – обоснованными и подлежащими удовлетворению, по которым приняты меры к полному или частичному восстановлению прав и законных интересов заявителя;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«разъяснено» </w:t>
      </w:r>
      <w:r w:rsidRPr="009241F6">
        <w:rPr>
          <w:rFonts w:ascii="Times New Roman" w:hAnsi="Times New Roman" w:cs="Times New Roman"/>
          <w:sz w:val="28"/>
          <w:szCs w:val="28"/>
        </w:rPr>
        <w:t>–</w:t>
      </w: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разъяснены вопросы правового характера, в том числе при отсутствии в обращении просьб об удовлетворении каких-либо требований или ходатайств либо если к моменту рассмотрения обращения по нему уже принято решение компетентным органом;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«отклонено» </w:t>
      </w:r>
      <w:r w:rsidRPr="009241F6">
        <w:rPr>
          <w:rFonts w:ascii="Times New Roman" w:hAnsi="Times New Roman" w:cs="Times New Roman"/>
          <w:sz w:val="28"/>
          <w:szCs w:val="28"/>
        </w:rPr>
        <w:t>– по результатам рассмотрения предложение признано нецелесообразным, а заявление или жалоба – необоснованными и не подлежащими удовлетворению;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«принято иное решение» </w:t>
      </w:r>
      <w:r w:rsidRPr="009241F6">
        <w:rPr>
          <w:rFonts w:ascii="Times New Roman" w:hAnsi="Times New Roman" w:cs="Times New Roman"/>
          <w:sz w:val="28"/>
          <w:szCs w:val="28"/>
        </w:rPr>
        <w:t>–</w:t>
      </w: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 оставлено без рассмотрения, возвращено заявителю, прекращена переписка;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«направлено» </w:t>
      </w:r>
      <w:r w:rsidRPr="009241F6">
        <w:rPr>
          <w:rFonts w:ascii="Times New Roman" w:hAnsi="Times New Roman" w:cs="Times New Roman"/>
          <w:sz w:val="28"/>
          <w:szCs w:val="28"/>
        </w:rPr>
        <w:t>–</w:t>
      </w: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в течение 7 дней со дня регистрации для разрешения в орган государственной власти, орган местного самоуправления, их должностным лицам для рассмотрения в соответствии с их компетенцией.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2.23. После направления ответа заявителю рассмотренное обращение, копия ответа на него и материалы, связанные с его рассмотрением, </w:t>
      </w:r>
      <w:r w:rsidRPr="009241F6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в дело в соответствии с утвержденной номенклатурой дел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Запрещается подшивать в дело нерассмотренные обращения и неправильно оформленные документы, связанные с рассмотрением обращений.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Документы в деле должны располагаться в хронологическом порядке. Каждое обращение и материалы по его рассмотрению составляет в деле самостоятельную группу.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2.24. При формировании дел специалист проверяет правильность расположения документов в деле, их полноту (комплектность).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Сроки хранения документов по обращениям устанавливаются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составляют пять лет.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2.25.</w:t>
      </w: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т.п.) или увольнения непосредственного исполнителя.        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указанных случаях исполнитель обязан передать все имеющиеся у него на исполнении обращения Главе  сельского поселения </w:t>
      </w:r>
      <w:proofErr w:type="spellStart"/>
      <w:r w:rsidRPr="009241F6">
        <w:rPr>
          <w:rFonts w:ascii="Times New Roman" w:hAnsi="Times New Roman" w:cs="Times New Roman"/>
          <w:color w:val="000000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2.26. 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 xml:space="preserve">Заявитель на основании заявления на имя Главы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вправе без ограничения во времени знакомиться с материалами, полученными в ходе рассмотрения обращения, в пределах, установленных Федеральным законом от 27.07.2006 № 152-ФЗ «О персональных данных», а также законодательством об охране государственной и иной охраняемой законом тайны, снимать копии материалов с использованием собственных технических средств, делать из них выписки.</w:t>
      </w:r>
      <w:proofErr w:type="gramEnd"/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По результатам ознакомления на заявлении заявителем делается соответствующая запись, с указанием сведений о дате ознакомления и объеме материалов, с которыми осуществлено ознакомление, а также о соблюдении права на ознакомление без ограничения во времени.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3. Сроки рассмотрения обращений граждан.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3.1. Сроки рассмотрения обращений устанавливаются в соответствии с действующим законодательством: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а) обращения граждан, должностных и иных лиц рассматриваются в течение 30 дней со дня их регистрации, если иное не предусмотрено федеральным законодательством;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парламентский запрос рассматривается в срок до 15 дней со дня регистрации или в иной установленный соответствующей палатой Федерального Собрания Российской Федерации срок;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в) запросы члена Совета Федерации, депутата Государственной Думы Федерального Собрания Российской Федерации (депутатский запрос) рассматривается не позднее 30 дней со дня его регистрации или в иной согласованный с инициатором запроса срок;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г) запрос Уполномоченного по правам человека в Российской Федерации рассматривается в срок, не превышающий 15 дней со дня регистрации запроса, если в запросе не установлен иной срок;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241F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) запрос Общественной палаты Российской Федерации рассматривается в срок, не превышающий 30 дней со дня его регистрации, а в исключительных случаях, определяемых Общественной палатой Российской Федерации, </w:t>
      </w:r>
      <w:r w:rsidRPr="009241F6">
        <w:rPr>
          <w:rFonts w:ascii="Times New Roman" w:hAnsi="Times New Roman" w:cs="Times New Roman"/>
          <w:sz w:val="28"/>
          <w:szCs w:val="28"/>
        </w:rPr>
        <w:t>–</w:t>
      </w: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14 дней.</w:t>
      </w:r>
      <w:r w:rsidRPr="009241F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3.2. Поручения и указания Президента Российской Федерации по обращениям, обращения высших должностных лиц субъектов Российской Федерации, а также обращения, разрешение которых взято на особый контроль, разрешаются безотлагательно, если в них не установлен иной срок рассмотрения.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3.3. В случае проведения дополнительной проверки, запроса материалов и в других исключительных случаях срок рассмотрения обращения может быть продлен, но не более чем на 30 дней, о чем незамедлительно уведомляется заявитель.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Срок рассмотрения обращения продлевается по ходатайству исполнителя на основании разрешения Главы  сельского </w:t>
      </w:r>
      <w:proofErr w:type="spellStart"/>
      <w:r w:rsidRPr="009241F6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proofErr w:type="spellEnd"/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F6">
        <w:rPr>
          <w:rFonts w:ascii="Times New Roman" w:hAnsi="Times New Roman" w:cs="Times New Roman"/>
          <w:color w:val="000000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В ходатайстве о продлении срока рассмотрения обращения указываются причины продления срока и срок, в который обращение будет рассмотрено.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 и </w:t>
      </w:r>
      <w:r w:rsidRPr="009241F6">
        <w:rPr>
          <w:rFonts w:ascii="Times New Roman" w:hAnsi="Times New Roman" w:cs="Times New Roman"/>
          <w:sz w:val="28"/>
          <w:szCs w:val="28"/>
        </w:rPr>
        <w:t xml:space="preserve">уведомление о продлении срока с указанием причины продления должно быть подготовлено не позднее, чем за три дня до истечения контрольного срока рассмотрения обращения и </w:t>
      </w: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представлено </w:t>
      </w:r>
      <w:proofErr w:type="spellStart"/>
      <w:r w:rsidRPr="009241F6">
        <w:rPr>
          <w:rFonts w:ascii="Times New Roman" w:hAnsi="Times New Roman" w:cs="Times New Roman"/>
          <w:color w:val="000000"/>
          <w:sz w:val="28"/>
          <w:szCs w:val="28"/>
        </w:rPr>
        <w:t>гглаве</w:t>
      </w:r>
      <w:proofErr w:type="spellEnd"/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</w:t>
      </w:r>
      <w:proofErr w:type="spellStart"/>
      <w:r w:rsidRPr="009241F6">
        <w:rPr>
          <w:rFonts w:ascii="Times New Roman" w:hAnsi="Times New Roman" w:cs="Times New Roman"/>
          <w:color w:val="000000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41F6">
        <w:rPr>
          <w:rFonts w:ascii="Times New Roman" w:hAnsi="Times New Roman" w:cs="Times New Roman"/>
          <w:spacing w:val="-2"/>
          <w:sz w:val="28"/>
          <w:szCs w:val="28"/>
        </w:rPr>
        <w:t xml:space="preserve">3.4. Глава сельского поселения  </w:t>
      </w:r>
      <w:proofErr w:type="spellStart"/>
      <w:r w:rsidRPr="009241F6">
        <w:rPr>
          <w:rFonts w:ascii="Times New Roman" w:hAnsi="Times New Roman" w:cs="Times New Roman"/>
          <w:spacing w:val="-2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pacing w:val="-2"/>
          <w:sz w:val="28"/>
          <w:szCs w:val="28"/>
        </w:rPr>
        <w:t xml:space="preserve"> может устанавливать сокращенные сроки рассмотрения обращений.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41F6">
        <w:rPr>
          <w:rFonts w:ascii="Times New Roman" w:hAnsi="Times New Roman" w:cs="Times New Roman"/>
          <w:spacing w:val="-2"/>
          <w:sz w:val="28"/>
          <w:szCs w:val="28"/>
        </w:rPr>
        <w:t>Обращения, требующие немедленного реагирования и принятия решения, регистрируются с пометкой «срочно» и рассматриваются безотлагательно.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41F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3.5. </w:t>
      </w:r>
      <w:r w:rsidRPr="009241F6">
        <w:rPr>
          <w:rFonts w:ascii="Times New Roman" w:hAnsi="Times New Roman" w:cs="Times New Roman"/>
          <w:sz w:val="28"/>
          <w:szCs w:val="28"/>
        </w:rPr>
        <w:t>В случае е</w:t>
      </w:r>
      <w:r w:rsidRPr="009241F6">
        <w:rPr>
          <w:rFonts w:ascii="Times New Roman" w:hAnsi="Times New Roman" w:cs="Times New Roman"/>
          <w:color w:val="000000"/>
          <w:sz w:val="28"/>
          <w:szCs w:val="28"/>
        </w:rPr>
        <w:t xml:space="preserve">сли установленный срок рассмотрения обращения истекает в выходной или праздничный день, </w:t>
      </w:r>
      <w:r w:rsidRPr="009241F6">
        <w:rPr>
          <w:rFonts w:ascii="Times New Roman" w:hAnsi="Times New Roman" w:cs="Times New Roman"/>
          <w:sz w:val="28"/>
          <w:szCs w:val="28"/>
        </w:rPr>
        <w:t>срок исполнения переносится на ближайший следующий за ним рабочий день.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3.6. Нарушение сроков и порядка рассмотрения обращений не допускается.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4. Требования к ответам на обращения и запросы.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4.1. Ответ на обращение готовится органом местного самоуправления в пределах его компетенции.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4.2. При подготовке ответа исполнитель в соответствии с резолюцией определяет формы и методы работы, обеспечивающие объективное, всестороннее и своевременное рассмотрение обращения: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а) проводит рабочие совещания;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б) приглашает гражданина на личную беседу для уточнения поставленных в обращении вопросов (допускается беседа с гражданином по телефону). В случае отказа или неявки гражданина ответ на обращение готовится по существу поставленных вопросов с указанием на недостаточность информации;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в) инициирует проведение проверки в пределах своей компетенции;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г) принимает решение о продлении срока рассмотрения обращения.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4.3. Ответы на обращения готовятся в двух экземплярах, на которых в левом нижнем углу указываются фамилия, инициалы исполнителей и номера служебных телефонов.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4.4. В ответе в четкой, последовательной, краткой и исчерпывающей форме должны излагаться все разъяснения на поставленные в обращении вопросы, даваться ссылки на правовые акты с разъяснениями требований законодательства. В ответе следует указать, какие меры приняты по обращению.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При отказе в удовлетворении обращения ответ заявителю должен быть мотивирован и обоснован.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Кроме этого, в ответе заявителю должны быть разъяснены порядок обжалования принятого решения, а также право обращения в суд, если это предусмотрено законом.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 xml:space="preserve">Ответ на обращение, а также информацию об исполнении поручения Администрации Президента Российской Федерации, Аппарата Правительства Российской Федерации, Аппарата полномочного представителя Президента Российской Федерации в Северо-Западном федеральном округе, представителей Федерального Собрания Российской Федерации, депутата Государственной Думы Федерального Собрания Российской Федерации, Уполномоченного по правам человека Российской </w:t>
      </w:r>
      <w:r w:rsidRPr="009241F6">
        <w:rPr>
          <w:rFonts w:ascii="Times New Roman" w:hAnsi="Times New Roman" w:cs="Times New Roman"/>
          <w:sz w:val="28"/>
          <w:szCs w:val="28"/>
        </w:rPr>
        <w:lastRenderedPageBreak/>
        <w:t>Федерации, депутатов Законодательного Собрания Вологодской области, Губернатора области и иных вышестоящих органов подписывает Глава сельского поселения</w:t>
      </w:r>
      <w:proofErr w:type="gramEnd"/>
      <w:r w:rsidRPr="009241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4.6. Все проекты ответов на обращения с приложением материалов в обязательном порядке не 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241F6">
        <w:rPr>
          <w:rFonts w:ascii="Times New Roman" w:hAnsi="Times New Roman" w:cs="Times New Roman"/>
          <w:sz w:val="28"/>
          <w:szCs w:val="28"/>
        </w:rPr>
        <w:t xml:space="preserve"> чем за три рабочих дня до окончания срока рассмотрения, за исключением обращений, идущих в особом (срочном) порядке, представляются Главе 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для согласования.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4.7. После согласования проект ответа распечатывается на официальном бланке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с учетом требований по делопроизводству и представляется на подпись Главе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4.8. В информациях в вышестоящие органы, депутатам всех уровней власти обязательно указывается, что заявитель проинформирован о результатах рассмотрения  обращения, и прилагается копия ответа.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4.9. О</w:t>
      </w:r>
      <w:r w:rsidRPr="009241F6">
        <w:rPr>
          <w:rFonts w:ascii="Times New Roman" w:hAnsi="Times New Roman" w:cs="Times New Roman"/>
          <w:color w:val="000000"/>
          <w:sz w:val="28"/>
          <w:szCs w:val="28"/>
        </w:rPr>
        <w:t>твет на коллективное обращение направляется лицу, указанному в обращении в качестве получателя ответа или представителя коллектива, с обязательным предложением довести его содержание до сведения остальных авторов обращения.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F6">
        <w:rPr>
          <w:rFonts w:ascii="Times New Roman" w:hAnsi="Times New Roman" w:cs="Times New Roman"/>
          <w:color w:val="000000"/>
          <w:sz w:val="28"/>
          <w:szCs w:val="28"/>
        </w:rPr>
        <w:t>Если получатель ответа в коллективном обращении не определен, ответ направляется одному из них, как правило, первому гражданину по расположению подписи, указавшему свой адрес места жительства.</w:t>
      </w:r>
    </w:p>
    <w:p w:rsidR="00CF6902" w:rsidRPr="00CF6902" w:rsidRDefault="00071BA6" w:rsidP="00CF6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4.10. </w:t>
      </w:r>
      <w:r w:rsidR="00CF6902" w:rsidRPr="00CF6902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CF6902">
        <w:rPr>
          <w:rFonts w:ascii="Times New Roman" w:hAnsi="Times New Roman" w:cs="Times New Roman"/>
          <w:sz w:val="28"/>
          <w:szCs w:val="28"/>
        </w:rPr>
        <w:t>Г</w:t>
      </w:r>
      <w:r w:rsidR="00CF6902" w:rsidRPr="00CF6902">
        <w:rPr>
          <w:rFonts w:ascii="Times New Roman" w:hAnsi="Times New Roman" w:cs="Times New Roman"/>
          <w:sz w:val="28"/>
          <w:szCs w:val="28"/>
        </w:rPr>
        <w:t>лавой поселения ответ на обращение направляется в порядке, установленной пунктом 2.3. настоящего Порядка.</w:t>
      </w:r>
    </w:p>
    <w:p w:rsidR="00CF6902" w:rsidRPr="00CF6902" w:rsidRDefault="00CF6902" w:rsidP="00CF6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02">
        <w:rPr>
          <w:rFonts w:ascii="Times New Roman" w:hAnsi="Times New Roman" w:cs="Times New Roman"/>
          <w:sz w:val="28"/>
          <w:szCs w:val="28"/>
        </w:rPr>
        <w:t xml:space="preserve">Сведения об отправке ответа подлежат приобщению к материалам дела по обращению. </w:t>
      </w:r>
    </w:p>
    <w:p w:rsidR="00071BA6" w:rsidRPr="00CF6902" w:rsidRDefault="00CF6902" w:rsidP="00CF6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02">
        <w:rPr>
          <w:rFonts w:ascii="Times New Roman" w:hAnsi="Times New Roman" w:cs="Times New Roman"/>
          <w:sz w:val="28"/>
          <w:szCs w:val="28"/>
        </w:rPr>
        <w:t>По просьбе заявителя ответ может быть выдан на руки с обязательной отметкой в регистрационно-контрольной карточке о его получении</w:t>
      </w:r>
      <w:r w:rsidR="00071BA6" w:rsidRPr="00CF6902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4.11. При направлении заявителю ответа на обращение в обязательном порядке возвращаются приложенные к обращению документы. При этом в ответе делается отметка о прилагаемых документах и общем количестве листов приложения.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Не подлежат возврату документы, направленные заявителем в электронном виде.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4.12. В регистрационно-контрольной карточке обращения исполнителем делается отметка о подготовке ответа и направлении его заявителю.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5. Организация приема заявителей.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lastRenderedPageBreak/>
        <w:t xml:space="preserve">5.1. Глава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муниципальные служащие администрации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осуществляют прием граждан, представителей организаций и общественных объединений по вопросам, входящим в их компетенцию, без предварительной записи.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График приема граждан, представителей организаций и общественных объединений утверждается Регламентом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и подлежит размещению на информационных стендах в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5.2. В случае если должностное лицо по уважительной причине не может провести прием в установленный графиком день, прием переносится на другую дату с обязательным уведомлением заявителей об изменении даты и времени приема.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5.3. Подготовку и организацию приема граждан, представителей организаций и общественных объединений осуществляет должностное лицо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на которого в соответствии с должностной инструкцией возложены обязанности по организации приема граждан в органах местного самоуправления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5.4. Граждане при личном приеме в обязательном порядке предъявляют документ, удостоверяющий личность.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5.5. </w:t>
      </w:r>
      <w:r w:rsidRPr="009241F6">
        <w:rPr>
          <w:rFonts w:ascii="Times New Roman" w:hAnsi="Times New Roman" w:cs="Times New Roman"/>
          <w:bCs/>
          <w:sz w:val="28"/>
          <w:szCs w:val="28"/>
        </w:rPr>
        <w:t xml:space="preserve">В случае если гражданин обращается с вопросом, не входящим в компетенцию Главы  сельского поселения  </w:t>
      </w:r>
      <w:proofErr w:type="spellStart"/>
      <w:r w:rsidRPr="009241F6">
        <w:rPr>
          <w:rFonts w:ascii="Times New Roman" w:hAnsi="Times New Roman" w:cs="Times New Roman"/>
          <w:bCs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bCs/>
          <w:sz w:val="28"/>
          <w:szCs w:val="28"/>
        </w:rPr>
        <w:t xml:space="preserve">, 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bCs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bCs/>
          <w:sz w:val="28"/>
          <w:szCs w:val="28"/>
        </w:rPr>
        <w:t>, ему должностным лицом, который ведет прием, рекомендуется обратиться в органы, учреждения, организации или к должностным лицам, в компетенцию которых входит рассмотрение данного вопроса.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1F6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9241F6">
        <w:rPr>
          <w:rFonts w:ascii="Times New Roman" w:hAnsi="Times New Roman" w:cs="Times New Roman"/>
          <w:sz w:val="28"/>
          <w:szCs w:val="28"/>
        </w:rPr>
        <w:t xml:space="preserve">При необходимости на прием могут приглашаться должностные лица администрации </w:t>
      </w:r>
      <w:r w:rsidRPr="009241F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 w:rsidRPr="009241F6">
        <w:rPr>
          <w:rFonts w:ascii="Times New Roman" w:hAnsi="Times New Roman" w:cs="Times New Roman"/>
          <w:bCs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41F6">
        <w:rPr>
          <w:rFonts w:ascii="Times New Roman" w:hAnsi="Times New Roman" w:cs="Times New Roman"/>
          <w:sz w:val="28"/>
          <w:szCs w:val="28"/>
        </w:rPr>
        <w:t>в компетенции которых находится рассмотрение поставленных гражданином вопросов.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1F6">
        <w:rPr>
          <w:rFonts w:ascii="Times New Roman" w:hAnsi="Times New Roman" w:cs="Times New Roman"/>
          <w:bCs/>
          <w:sz w:val="28"/>
          <w:szCs w:val="28"/>
        </w:rPr>
        <w:t xml:space="preserve">5.7. </w:t>
      </w:r>
      <w:r w:rsidRPr="009241F6">
        <w:rPr>
          <w:rFonts w:ascii="Times New Roman" w:hAnsi="Times New Roman" w:cs="Times New Roman"/>
          <w:sz w:val="28"/>
          <w:szCs w:val="28"/>
        </w:rPr>
        <w:t xml:space="preserve">Прием граждан, представителей организаций и общественных объединений осуществляется в администрации </w:t>
      </w:r>
      <w:r w:rsidRPr="009241F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 w:rsidRPr="009241F6">
        <w:rPr>
          <w:rFonts w:ascii="Times New Roman" w:hAnsi="Times New Roman" w:cs="Times New Roman"/>
          <w:bCs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1F6">
        <w:rPr>
          <w:rFonts w:ascii="Times New Roman" w:hAnsi="Times New Roman" w:cs="Times New Roman"/>
          <w:sz w:val="28"/>
          <w:szCs w:val="28"/>
        </w:rPr>
        <w:t>в установленные дни и часы.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bCs/>
          <w:sz w:val="28"/>
          <w:szCs w:val="28"/>
        </w:rPr>
        <w:t xml:space="preserve">5.8. В ходе приема </w:t>
      </w:r>
      <w:r w:rsidRPr="009241F6">
        <w:rPr>
          <w:rFonts w:ascii="Times New Roman" w:hAnsi="Times New Roman" w:cs="Times New Roman"/>
          <w:sz w:val="28"/>
          <w:szCs w:val="28"/>
        </w:rPr>
        <w:t>должностным лицом, проводящим прием, заполняется регистрационно-контрольная карточка.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В ходе приема должностным лицом, проводящим прием, в регистрационно-контрольную карточку обращения заносится содержание </w:t>
      </w:r>
      <w:r w:rsidRPr="009241F6">
        <w:rPr>
          <w:rFonts w:ascii="Times New Roman" w:hAnsi="Times New Roman" w:cs="Times New Roman"/>
          <w:sz w:val="28"/>
          <w:szCs w:val="28"/>
        </w:rPr>
        <w:lastRenderedPageBreak/>
        <w:t>обращения, а также в случае если по обращению даны устные разъяснения, то указывается суть таких разъяснений.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5.9. На обращениях, поданных на приеме, делается отметка «Личный прием».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5.10. Если изложенные в устном обращении сведения являются очевидны</w:t>
      </w:r>
      <w:r w:rsidRPr="009241F6">
        <w:rPr>
          <w:rFonts w:ascii="Times New Roman" w:hAnsi="Times New Roman" w:cs="Times New Roman"/>
          <w:spacing w:val="-1"/>
          <w:sz w:val="28"/>
          <w:szCs w:val="28"/>
        </w:rPr>
        <w:t xml:space="preserve">ми и не требуют дополнительной проверки, ответ на обращение, с согласия </w:t>
      </w:r>
      <w:r w:rsidRPr="009241F6">
        <w:rPr>
          <w:rFonts w:ascii="Times New Roman" w:hAnsi="Times New Roman" w:cs="Times New Roman"/>
          <w:spacing w:val="-2"/>
          <w:sz w:val="28"/>
          <w:szCs w:val="28"/>
        </w:rPr>
        <w:t>гражданина, дается устно в ходе личного приема, о чем делается запись в кар</w:t>
      </w:r>
      <w:r w:rsidRPr="009241F6">
        <w:rPr>
          <w:rFonts w:ascii="Times New Roman" w:hAnsi="Times New Roman" w:cs="Times New Roman"/>
          <w:spacing w:val="-1"/>
          <w:sz w:val="28"/>
          <w:szCs w:val="28"/>
        </w:rPr>
        <w:t xml:space="preserve">точке личного приема гражданина.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1F6">
        <w:rPr>
          <w:rFonts w:ascii="Times New Roman" w:hAnsi="Times New Roman" w:cs="Times New Roman"/>
          <w:spacing w:val="-1"/>
          <w:sz w:val="28"/>
          <w:szCs w:val="28"/>
        </w:rPr>
        <w:t xml:space="preserve">В остальных случаях по результатам рассмотрения дается письменный </w:t>
      </w:r>
      <w:r w:rsidRPr="009241F6">
        <w:rPr>
          <w:rFonts w:ascii="Times New Roman" w:hAnsi="Times New Roman" w:cs="Times New Roman"/>
          <w:sz w:val="28"/>
          <w:szCs w:val="28"/>
        </w:rPr>
        <w:t>ответ по существу поставленных в обращении вопросов.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5.11.</w:t>
      </w:r>
      <w:r w:rsidRPr="009241F6">
        <w:rPr>
          <w:rFonts w:ascii="Times New Roman" w:hAnsi="Times New Roman" w:cs="Times New Roman"/>
          <w:iCs/>
          <w:sz w:val="28"/>
          <w:szCs w:val="28"/>
        </w:rPr>
        <w:t xml:space="preserve"> Заявителю </w:t>
      </w:r>
      <w:r w:rsidRPr="009241F6">
        <w:rPr>
          <w:rFonts w:ascii="Times New Roman" w:hAnsi="Times New Roman" w:cs="Times New Roman"/>
          <w:sz w:val="28"/>
          <w:szCs w:val="28"/>
        </w:rPr>
        <w:t xml:space="preserve">в ходе приема может быть отказано в </w:t>
      </w:r>
      <w:r w:rsidRPr="009241F6">
        <w:rPr>
          <w:rFonts w:ascii="Times New Roman" w:hAnsi="Times New Roman" w:cs="Times New Roman"/>
          <w:sz w:val="28"/>
          <w:szCs w:val="28"/>
        </w:rPr>
        <w:br/>
        <w:t>рас</w:t>
      </w:r>
      <w:r w:rsidRPr="009241F6">
        <w:rPr>
          <w:rFonts w:ascii="Times New Roman" w:hAnsi="Times New Roman" w:cs="Times New Roman"/>
          <w:spacing w:val="-2"/>
          <w:sz w:val="28"/>
          <w:szCs w:val="28"/>
        </w:rPr>
        <w:t xml:space="preserve">смотрении обращения, если ранее был дан письменный ответ по существу поставленных в </w:t>
      </w:r>
      <w:r w:rsidRPr="009241F6">
        <w:rPr>
          <w:rFonts w:ascii="Times New Roman" w:hAnsi="Times New Roman" w:cs="Times New Roman"/>
          <w:sz w:val="28"/>
          <w:szCs w:val="28"/>
        </w:rPr>
        <w:t>обращении вопросов.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5.12.</w:t>
      </w:r>
      <w:r w:rsidRPr="009241F6">
        <w:rPr>
          <w:rFonts w:ascii="Times New Roman" w:hAnsi="Times New Roman" w:cs="Times New Roman"/>
          <w:spacing w:val="-3"/>
          <w:sz w:val="28"/>
          <w:szCs w:val="28"/>
        </w:rPr>
        <w:t xml:space="preserve"> Письменное обращение, принятое в ходе приема, </w:t>
      </w:r>
      <w:r w:rsidRPr="009241F6">
        <w:rPr>
          <w:rFonts w:ascii="Times New Roman" w:hAnsi="Times New Roman" w:cs="Times New Roman"/>
          <w:spacing w:val="-1"/>
          <w:sz w:val="28"/>
          <w:szCs w:val="28"/>
        </w:rPr>
        <w:t>подлежит рассмотрению в соответствии с настоящим Порядком</w:t>
      </w:r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рассмотрением обращений.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6.1. Контроль обращений, поступивших к Главе 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в администрацию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осуществляет Глава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241F6">
        <w:rPr>
          <w:rFonts w:ascii="Times New Roman" w:hAnsi="Times New Roman" w:cs="Times New Roman"/>
          <w:sz w:val="28"/>
          <w:szCs w:val="28"/>
        </w:rPr>
        <w:t>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а) полнотой и качеством рассмотрения обращений;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б) своевременностью исполнения поручений;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в) выявлением и устранением нарушений прав и законных интересов граждан;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г) соблюдением порядка рассмотрения обращений в соответствии с действующим законодательством и настоящим Порядком;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1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>) подготовкой ответов на поставленные в обращениях вопросы.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6.2. </w:t>
      </w: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На контроль ставятся все зарегистрированные обращения, за исключением обращений:</w:t>
      </w:r>
    </w:p>
    <w:p w:rsidR="00071BA6" w:rsidRPr="009241F6" w:rsidRDefault="00071BA6" w:rsidP="009241F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а) не содержащих конкретных предложений и просьб;</w:t>
      </w:r>
    </w:p>
    <w:p w:rsidR="00071BA6" w:rsidRPr="009241F6" w:rsidRDefault="00071BA6" w:rsidP="009241F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б) с выражением благодарности за решение вопроса;</w:t>
      </w:r>
    </w:p>
    <w:p w:rsidR="00071BA6" w:rsidRPr="009241F6" w:rsidRDefault="00071BA6" w:rsidP="009241F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в) текст </w:t>
      </w:r>
      <w:proofErr w:type="gram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которых</w:t>
      </w:r>
      <w:proofErr w:type="gramEnd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 поддается прочтению;</w:t>
      </w:r>
    </w:p>
    <w:p w:rsidR="00071BA6" w:rsidRPr="009241F6" w:rsidRDefault="00071BA6" w:rsidP="009241F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г) </w:t>
      </w:r>
      <w:proofErr w:type="gramStart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содержащих</w:t>
      </w:r>
      <w:proofErr w:type="gramEnd"/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нецензурные или оскорбительные выражения.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 xml:space="preserve">Обращения, содержащие вопросы, имеющие большое общественное значение, в которых сообщается о конкретных нарушениях законных прав и интересов граждан, адресованные Главе 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при встрече с населением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а также направленные из Администрации Президента Российской </w:t>
      </w:r>
      <w:r w:rsidRPr="009241F6">
        <w:rPr>
          <w:rFonts w:ascii="Times New Roman" w:hAnsi="Times New Roman" w:cs="Times New Roman"/>
          <w:sz w:val="28"/>
          <w:szCs w:val="28"/>
        </w:rPr>
        <w:lastRenderedPageBreak/>
        <w:t>Федерации, Правительства Российской Федерации, Губернатора области, других вышестоящих организаций и должностных лиц, ставятся на особый контроль (далее − контрольные обращения).</w:t>
      </w:r>
      <w:proofErr w:type="gramEnd"/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На контрольных обращениях специалистом администрации сельского поселения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ответственным за осуществление делопроизводства по обращениям граждан, делается отметка «Особый контроль».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Если в письмах органов государственной власти и должностных лиц содержатся просьбы проинформировать их о результатах рассмотрения обращений, специалист готовит ответ заявителю и информацию в тот орган или должностному лицу, от которого поступило обращение.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6.4. Обращения, срок рассмотрения которых продлен и заявителям направлены уведомления о продлении срока, с контроля не снимаются до окончательного их рассмотрения.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Контроль завершается только после принятия всех исчерпывающих мер по  рассмотрению данных обращений и направления заявителям ответа по результатам рассмотрения.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6.5. Обращение считается исполненным и снимается с контроля при одновременном выполнении следующих условий: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а) рассмотрены все поставленные в нем вопросы;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б) приняты в соответствии с действующим законодательством необходимые меры реагирования;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в) направлен обоснованный и аргументированный ответ с разъяснениями по всем поставленным в обращении вопросам либо принято одно из решений, указанных в пункте 2.18 настоящего Порядка.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>7. Ответственность должностных лиц.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7.1. Ответственность за объективное, всестороннее и своевременное рассмотрение обращений возлагается на Главу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, исполнителей, специалиста.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7.2. </w:t>
      </w:r>
      <w:r w:rsidRPr="009241F6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1F6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принимает меры по своевременному выявлению и устранению причин нарушения прав и законных интересов граждан.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7.3. Глава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вправе принять решение о проведении служебной проверки в случае поступления неоднократных обращений с целью выявления причин направления необоснованного и неаргументированного ответа с отсутствием разъяснений по всем поставленным в обращении вопросам.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7.4. Ответственность за ненадлежащее исполнение обязанностей по рассмотрению обращений граждан возлагается на муниципальных служащих </w:t>
      </w:r>
      <w:r w:rsidRPr="009241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 </w:t>
      </w:r>
      <w:proofErr w:type="spellStart"/>
      <w:r w:rsidRPr="009241F6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9241F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</w:t>
      </w:r>
      <w:proofErr w:type="gramStart"/>
      <w:r w:rsidRPr="009241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41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Федерации»,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02.05.2006 № 59-ФЗ «О порядке рассмотрения обращений граждан Российской Федерации»,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 xml:space="preserve">30.12.2001 № 195-ФЗ «Кодекс Российской Федерации об административных правонарушениях».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>7.5. Муниципальные служащие, выполняющие обязанности по рассмотрению обращений, несут дисциплинарную ответственность в соответствии с действующим законодательством Российской Федерации.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ab/>
      </w:r>
    </w:p>
    <w:p w:rsidR="00071BA6" w:rsidRPr="009241F6" w:rsidRDefault="00071BA6" w:rsidP="0092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F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71BA6" w:rsidRPr="004031C4" w:rsidRDefault="00071BA6" w:rsidP="009241F6">
      <w:pPr>
        <w:spacing w:after="0"/>
        <w:ind w:firstLine="709"/>
        <w:rPr>
          <w:szCs w:val="28"/>
        </w:rPr>
      </w:pPr>
      <w:r w:rsidRPr="004031C4">
        <w:rPr>
          <w:szCs w:val="28"/>
        </w:rPr>
        <w:tab/>
        <w:t xml:space="preserve"> </w:t>
      </w:r>
    </w:p>
    <w:p w:rsidR="00071BA6" w:rsidRPr="004031C4" w:rsidRDefault="00071BA6" w:rsidP="00071BA6">
      <w:pPr>
        <w:ind w:firstLine="709"/>
        <w:rPr>
          <w:szCs w:val="28"/>
        </w:rPr>
      </w:pPr>
    </w:p>
    <w:p w:rsidR="00071BA6" w:rsidRPr="004031C4" w:rsidRDefault="00071BA6" w:rsidP="00071BA6">
      <w:pPr>
        <w:ind w:firstLine="709"/>
        <w:rPr>
          <w:szCs w:val="28"/>
        </w:rPr>
      </w:pPr>
    </w:p>
    <w:p w:rsidR="00071BA6" w:rsidRPr="004031C4" w:rsidRDefault="00071BA6" w:rsidP="00071BA6">
      <w:pPr>
        <w:ind w:firstLine="709"/>
        <w:rPr>
          <w:szCs w:val="28"/>
        </w:rPr>
      </w:pPr>
    </w:p>
    <w:p w:rsidR="00071BA6" w:rsidRPr="004031C4" w:rsidRDefault="00071BA6" w:rsidP="00071BA6">
      <w:pPr>
        <w:ind w:firstLine="709"/>
        <w:rPr>
          <w:szCs w:val="28"/>
        </w:rPr>
      </w:pPr>
    </w:p>
    <w:p w:rsidR="00071BA6" w:rsidRPr="004031C4" w:rsidRDefault="00071BA6" w:rsidP="00071BA6">
      <w:pPr>
        <w:ind w:firstLine="709"/>
        <w:rPr>
          <w:szCs w:val="28"/>
        </w:rPr>
      </w:pPr>
    </w:p>
    <w:p w:rsidR="00071BA6" w:rsidRDefault="00071BA6" w:rsidP="00071BA6">
      <w:pPr>
        <w:ind w:firstLine="709"/>
        <w:rPr>
          <w:rFonts w:eastAsia="SimSun"/>
          <w:szCs w:val="28"/>
          <w:lang w:eastAsia="zh-CN"/>
        </w:rPr>
      </w:pPr>
    </w:p>
    <w:p w:rsidR="00071BA6" w:rsidRPr="004031C4" w:rsidRDefault="00071BA6" w:rsidP="00071BA6">
      <w:pPr>
        <w:ind w:firstLine="709"/>
        <w:rPr>
          <w:rFonts w:eastAsia="SimSun"/>
          <w:szCs w:val="28"/>
          <w:lang w:eastAsia="zh-CN"/>
        </w:rPr>
      </w:pPr>
    </w:p>
    <w:sectPr w:rsidR="00071BA6" w:rsidRPr="004031C4" w:rsidSect="00C461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06" w:rsidRDefault="000D1306" w:rsidP="009241F6">
      <w:pPr>
        <w:spacing w:after="0" w:line="240" w:lineRule="auto"/>
      </w:pPr>
      <w:r>
        <w:separator/>
      </w:r>
    </w:p>
  </w:endnote>
  <w:endnote w:type="continuationSeparator" w:id="0">
    <w:p w:rsidR="000D1306" w:rsidRDefault="000D1306" w:rsidP="0092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06" w:rsidRDefault="000D1306" w:rsidP="009241F6">
      <w:pPr>
        <w:spacing w:after="0" w:line="240" w:lineRule="auto"/>
      </w:pPr>
      <w:r>
        <w:separator/>
      </w:r>
    </w:p>
  </w:footnote>
  <w:footnote w:type="continuationSeparator" w:id="0">
    <w:p w:rsidR="000D1306" w:rsidRDefault="000D1306" w:rsidP="0092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F6" w:rsidRDefault="009241F6">
    <w:pPr>
      <w:pStyle w:val="a5"/>
      <w:jc w:val="center"/>
    </w:pPr>
  </w:p>
  <w:p w:rsidR="009A3083" w:rsidRDefault="000D13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7AC"/>
    <w:multiLevelType w:val="multilevel"/>
    <w:tmpl w:val="F81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E65FDB"/>
    <w:multiLevelType w:val="multilevel"/>
    <w:tmpl w:val="1BF4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A16"/>
    <w:rsid w:val="00027CA6"/>
    <w:rsid w:val="00043FF4"/>
    <w:rsid w:val="00071BA6"/>
    <w:rsid w:val="000755C1"/>
    <w:rsid w:val="000A5227"/>
    <w:rsid w:val="000D1306"/>
    <w:rsid w:val="000E7675"/>
    <w:rsid w:val="00116ADC"/>
    <w:rsid w:val="0015105A"/>
    <w:rsid w:val="00167164"/>
    <w:rsid w:val="00173822"/>
    <w:rsid w:val="0018537F"/>
    <w:rsid w:val="00295201"/>
    <w:rsid w:val="002B128E"/>
    <w:rsid w:val="002D1B80"/>
    <w:rsid w:val="002F5D7E"/>
    <w:rsid w:val="00334B7D"/>
    <w:rsid w:val="00342405"/>
    <w:rsid w:val="003655B4"/>
    <w:rsid w:val="00366FE5"/>
    <w:rsid w:val="004162CB"/>
    <w:rsid w:val="00421596"/>
    <w:rsid w:val="00437A65"/>
    <w:rsid w:val="0049728E"/>
    <w:rsid w:val="004B56B4"/>
    <w:rsid w:val="004D1DD9"/>
    <w:rsid w:val="004F51B1"/>
    <w:rsid w:val="00500405"/>
    <w:rsid w:val="00522AE9"/>
    <w:rsid w:val="00554FBD"/>
    <w:rsid w:val="005B6117"/>
    <w:rsid w:val="005D1C77"/>
    <w:rsid w:val="005E1D72"/>
    <w:rsid w:val="00612ACF"/>
    <w:rsid w:val="0061685A"/>
    <w:rsid w:val="006216BF"/>
    <w:rsid w:val="006225DF"/>
    <w:rsid w:val="00624250"/>
    <w:rsid w:val="00694521"/>
    <w:rsid w:val="006A04D5"/>
    <w:rsid w:val="006A3BAD"/>
    <w:rsid w:val="006A722C"/>
    <w:rsid w:val="006B1588"/>
    <w:rsid w:val="006C69B6"/>
    <w:rsid w:val="006D577C"/>
    <w:rsid w:val="0077215B"/>
    <w:rsid w:val="007B03AB"/>
    <w:rsid w:val="007B4218"/>
    <w:rsid w:val="007D6D99"/>
    <w:rsid w:val="00816B82"/>
    <w:rsid w:val="0082613E"/>
    <w:rsid w:val="00862EA4"/>
    <w:rsid w:val="008A5232"/>
    <w:rsid w:val="008C026D"/>
    <w:rsid w:val="009241F6"/>
    <w:rsid w:val="009A4B06"/>
    <w:rsid w:val="009C1B01"/>
    <w:rsid w:val="00A360F9"/>
    <w:rsid w:val="00A674E7"/>
    <w:rsid w:val="00A75284"/>
    <w:rsid w:val="00A974D7"/>
    <w:rsid w:val="00AE3326"/>
    <w:rsid w:val="00BD44A6"/>
    <w:rsid w:val="00BE32F1"/>
    <w:rsid w:val="00C1565C"/>
    <w:rsid w:val="00C461FA"/>
    <w:rsid w:val="00CC5C1A"/>
    <w:rsid w:val="00CE3B4A"/>
    <w:rsid w:val="00CF6902"/>
    <w:rsid w:val="00D6216B"/>
    <w:rsid w:val="00D70766"/>
    <w:rsid w:val="00D70EDA"/>
    <w:rsid w:val="00D8655D"/>
    <w:rsid w:val="00D95C61"/>
    <w:rsid w:val="00DD1CE2"/>
    <w:rsid w:val="00DF0C61"/>
    <w:rsid w:val="00E1154B"/>
    <w:rsid w:val="00E62D1E"/>
    <w:rsid w:val="00E75814"/>
    <w:rsid w:val="00EB7AA1"/>
    <w:rsid w:val="00F04BF9"/>
    <w:rsid w:val="00F54A16"/>
    <w:rsid w:val="00F80560"/>
    <w:rsid w:val="00FA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A16"/>
    <w:rPr>
      <w:color w:val="006BC6"/>
      <w:u w:val="single"/>
    </w:rPr>
  </w:style>
  <w:style w:type="paragraph" w:styleId="a4">
    <w:name w:val="Normal (Web)"/>
    <w:basedOn w:val="a"/>
    <w:uiPriority w:val="99"/>
    <w:semiHidden/>
    <w:unhideWhenUsed/>
    <w:rsid w:val="00F5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71BA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71B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2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605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84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3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F270AAADB2C437C6417CAD78FD5A57A0F33C008DB89B176D56F127A23D9ECA94DB072D9y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5212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Сизьма</dc:creator>
  <cp:lastModifiedBy>businka</cp:lastModifiedBy>
  <cp:revision>2</cp:revision>
  <dcterms:created xsi:type="dcterms:W3CDTF">2019-04-12T11:03:00Z</dcterms:created>
  <dcterms:modified xsi:type="dcterms:W3CDTF">2019-04-12T11:03:00Z</dcterms:modified>
</cp:coreProperties>
</file>